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F6D9B" w:rsidRDefault="004F6D9B" w:rsidP="00AE5987">
      <w:pPr>
        <w:spacing w:after="0" w:line="240" w:lineRule="auto"/>
        <w:jc w:val="right"/>
        <w:rPr>
          <w:rFonts w:ascii="Times New Roman" w:eastAsia="Times New Roman" w:hAnsi="Times New Roman" w:cs="Times New Roman"/>
        </w:rPr>
      </w:pPr>
    </w:p>
    <w:p w:rsidR="004F6D9B" w:rsidRDefault="008F05F0" w:rsidP="008F05F0">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654945" cy="711435"/>
            <wp:effectExtent l="25400" t="0" r="120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6"/>
                        <a:srcRect/>
                        <a:stretch>
                          <a:fillRect/>
                        </a:stretch>
                      </pic:blipFill>
                    </ve:Fallback>
                  </ve:AlternateContent>
                  <pic:spPr bwMode="auto">
                    <a:xfrm>
                      <a:off x="0" y="0"/>
                      <a:ext cx="2672612" cy="716169"/>
                    </a:xfrm>
                    <a:prstGeom prst="rect">
                      <a:avLst/>
                    </a:prstGeom>
                    <a:noFill/>
                    <a:ln w="9525">
                      <a:noFill/>
                      <a:miter lim="800000"/>
                      <a:headEnd/>
                      <a:tailEnd/>
                    </a:ln>
                  </pic:spPr>
                </pic:pic>
              </a:graphicData>
            </a:graphic>
          </wp:inline>
        </w:drawing>
      </w:r>
    </w:p>
    <w:p w:rsidR="004F6D9B" w:rsidRDefault="004F6D9B" w:rsidP="00AE5987">
      <w:pPr>
        <w:spacing w:after="0" w:line="240" w:lineRule="auto"/>
        <w:jc w:val="right"/>
        <w:rPr>
          <w:rFonts w:ascii="Times New Roman" w:eastAsia="Times New Roman" w:hAnsi="Times New Roman" w:cs="Times New Roman"/>
        </w:rPr>
      </w:pPr>
    </w:p>
    <w:p w:rsidR="008F05F0" w:rsidRPr="002873BB" w:rsidRDefault="008F05F0" w:rsidP="008F05F0">
      <w:pPr>
        <w:spacing w:after="0" w:line="240" w:lineRule="auto"/>
        <w:jc w:val="center"/>
        <w:rPr>
          <w:rFonts w:ascii="Times New Roman" w:eastAsia="Times New Roman" w:hAnsi="Times New Roman" w:cs="Times New Roman"/>
          <w:b/>
          <w:sz w:val="28"/>
        </w:rPr>
      </w:pPr>
      <w:r w:rsidRPr="002873BB">
        <w:rPr>
          <w:rFonts w:ascii="Times New Roman" w:eastAsia="Times New Roman" w:hAnsi="Times New Roman" w:cs="Times New Roman"/>
          <w:b/>
          <w:sz w:val="28"/>
        </w:rPr>
        <w:t>Unaccompanied Minors: Refugees Seeking Safety</w:t>
      </w:r>
    </w:p>
    <w:p w:rsidR="007236E1" w:rsidRPr="007236E1" w:rsidRDefault="007236E1" w:rsidP="008F05F0">
      <w:pPr>
        <w:spacing w:after="0" w:line="240" w:lineRule="auto"/>
        <w:jc w:val="center"/>
        <w:rPr>
          <w:rFonts w:ascii="Times New Roman" w:eastAsia="Times New Roman" w:hAnsi="Times New Roman" w:cs="Times New Roman"/>
        </w:rPr>
      </w:pPr>
    </w:p>
    <w:p w:rsidR="00AE5987" w:rsidRDefault="00AE5987" w:rsidP="00AE5987">
      <w:pPr>
        <w:spacing w:after="0" w:line="240" w:lineRule="auto"/>
        <w:rPr>
          <w:rFonts w:ascii="Cambria" w:eastAsia="Times New Roman" w:hAnsi="Cambria" w:cs="Times New Roman"/>
          <w:color w:val="000000"/>
        </w:rPr>
      </w:pPr>
    </w:p>
    <w:p w:rsidR="004F6D9B" w:rsidRPr="004F6D9B" w:rsidRDefault="004F6D9B" w:rsidP="004F6D9B">
      <w:pPr>
        <w:spacing w:after="0" w:line="240" w:lineRule="auto"/>
        <w:ind w:left="360"/>
        <w:rPr>
          <w:rFonts w:ascii="Calibri" w:hAnsi="Calibri" w:cs="Times New Roman"/>
          <w:color w:val="2C2C2C"/>
          <w:sz w:val="20"/>
          <w:szCs w:val="30"/>
        </w:rPr>
      </w:pPr>
      <w:r>
        <w:rPr>
          <w:rFonts w:ascii="Calibri" w:hAnsi="Calibri" w:cs="Times New Roman"/>
          <w:color w:val="2C2C2C"/>
          <w:sz w:val="20"/>
          <w:szCs w:val="30"/>
        </w:rPr>
        <w:tab/>
      </w:r>
      <w:r w:rsidRPr="004F6D9B">
        <w:rPr>
          <w:rFonts w:ascii="Calibri" w:hAnsi="Calibri" w:cs="Times New Roman"/>
          <w:color w:val="2C2C2C"/>
          <w:sz w:val="20"/>
          <w:szCs w:val="30"/>
        </w:rPr>
        <w:t>Each year, thousands of children from Central America embark on a dangerous trek to the United States, often at the mercy of human smugglers and traffickers. Extreme violence, lack of opportunities and the desire to reunite with family members compel them to travel north, without a parent or guardian.</w:t>
      </w:r>
    </w:p>
    <w:p w:rsidR="004F6D9B" w:rsidRPr="004F6D9B" w:rsidRDefault="004F6D9B" w:rsidP="004F6D9B">
      <w:pPr>
        <w:spacing w:after="0" w:line="240" w:lineRule="auto"/>
        <w:ind w:left="360"/>
        <w:rPr>
          <w:rFonts w:ascii="Times" w:hAnsi="Times" w:cs="Times New Roman"/>
          <w:sz w:val="20"/>
          <w:szCs w:val="20"/>
        </w:rPr>
      </w:pPr>
      <w:r>
        <w:rPr>
          <w:rFonts w:ascii="Calibri" w:hAnsi="Calibri" w:cs="Times New Roman"/>
          <w:color w:val="2C2C2C"/>
          <w:sz w:val="20"/>
          <w:szCs w:val="30"/>
        </w:rPr>
        <w:tab/>
      </w:r>
      <w:r w:rsidRPr="004F6D9B">
        <w:rPr>
          <w:rFonts w:ascii="Calibri" w:hAnsi="Calibri" w:cs="Times New Roman"/>
          <w:color w:val="2C2C2C"/>
          <w:sz w:val="20"/>
          <w:szCs w:val="30"/>
        </w:rPr>
        <w:t>I write with deep concern for the children and families fleeing violence in Central America. I urge you to support measures addressing the root causes compelling them to flee.</w:t>
      </w:r>
    </w:p>
    <w:p w:rsidR="002873BB" w:rsidRDefault="004F6D9B" w:rsidP="004F6D9B">
      <w:pPr>
        <w:spacing w:after="0" w:line="240" w:lineRule="auto"/>
        <w:ind w:left="360"/>
        <w:rPr>
          <w:rFonts w:ascii="Calibri" w:hAnsi="Calibri" w:cs="Times New Roman"/>
          <w:color w:val="2C2C2C"/>
          <w:sz w:val="20"/>
          <w:szCs w:val="30"/>
        </w:rPr>
      </w:pPr>
      <w:r>
        <w:rPr>
          <w:rFonts w:ascii="Calibri" w:hAnsi="Calibri" w:cs="Times New Roman"/>
          <w:color w:val="2C2C2C"/>
          <w:sz w:val="20"/>
          <w:szCs w:val="30"/>
        </w:rPr>
        <w:tab/>
      </w:r>
      <w:r w:rsidRPr="004F6D9B">
        <w:rPr>
          <w:rFonts w:ascii="Calibri" w:hAnsi="Calibri" w:cs="Times New Roman"/>
          <w:color w:val="2C2C2C"/>
          <w:sz w:val="20"/>
          <w:szCs w:val="30"/>
        </w:rPr>
        <w:t xml:space="preserve">Many children in Central America lack educational and economic opportunities, and ultimately flee because of violence from organized criminal networks. </w:t>
      </w:r>
    </w:p>
    <w:p w:rsidR="002873BB" w:rsidRDefault="002873BB" w:rsidP="004F6D9B">
      <w:pPr>
        <w:spacing w:after="0" w:line="240" w:lineRule="auto"/>
        <w:ind w:left="360"/>
        <w:rPr>
          <w:rFonts w:ascii="Calibri" w:hAnsi="Calibri" w:cs="Times New Roman"/>
          <w:color w:val="2C2C2C"/>
          <w:sz w:val="20"/>
          <w:szCs w:val="30"/>
        </w:rPr>
      </w:pPr>
    </w:p>
    <w:p w:rsidR="008F05F0" w:rsidRDefault="00665AB9" w:rsidP="004F6D9B">
      <w:pPr>
        <w:spacing w:after="0" w:line="240" w:lineRule="auto"/>
        <w:ind w:left="360"/>
        <w:rPr>
          <w:rFonts w:ascii="Calibri" w:hAnsi="Calibri" w:cs="Times New Roman"/>
          <w:b/>
          <w:color w:val="2C2C2C"/>
          <w:sz w:val="20"/>
          <w:szCs w:val="30"/>
        </w:rPr>
      </w:pPr>
      <w:r>
        <w:rPr>
          <w:rFonts w:ascii="Calibri" w:hAnsi="Calibri" w:cs="Times New Roman"/>
          <w:b/>
          <w:color w:val="2C2C2C"/>
          <w:sz w:val="20"/>
          <w:szCs w:val="30"/>
        </w:rPr>
        <w:t>W</w:t>
      </w:r>
      <w:r w:rsidR="00952CD8">
        <w:rPr>
          <w:rFonts w:ascii="Calibri" w:hAnsi="Calibri" w:cs="Times New Roman"/>
          <w:b/>
          <w:color w:val="2C2C2C"/>
          <w:sz w:val="20"/>
          <w:szCs w:val="30"/>
        </w:rPr>
        <w:t>hat w</w:t>
      </w:r>
      <w:r>
        <w:rPr>
          <w:rFonts w:ascii="Calibri" w:hAnsi="Calibri" w:cs="Times New Roman"/>
          <w:b/>
          <w:color w:val="2C2C2C"/>
          <w:sz w:val="20"/>
          <w:szCs w:val="30"/>
        </w:rPr>
        <w:t>e ask you</w:t>
      </w:r>
      <w:r w:rsidR="00952CD8">
        <w:rPr>
          <w:rFonts w:ascii="Calibri" w:hAnsi="Calibri" w:cs="Times New Roman"/>
          <w:b/>
          <w:color w:val="2C2C2C"/>
          <w:sz w:val="20"/>
          <w:szCs w:val="30"/>
        </w:rPr>
        <w:t xml:space="preserve"> for</w:t>
      </w:r>
      <w:r w:rsidR="004F6D9B" w:rsidRPr="004F6D9B">
        <w:rPr>
          <w:rFonts w:ascii="Calibri" w:hAnsi="Calibri" w:cs="Times New Roman"/>
          <w:b/>
          <w:color w:val="2C2C2C"/>
          <w:sz w:val="20"/>
          <w:szCs w:val="30"/>
        </w:rPr>
        <w:t>:</w:t>
      </w:r>
    </w:p>
    <w:p w:rsidR="004F6D9B" w:rsidRDefault="004F6D9B" w:rsidP="004F6D9B">
      <w:pPr>
        <w:spacing w:after="0" w:line="240" w:lineRule="auto"/>
        <w:ind w:left="360"/>
        <w:rPr>
          <w:rFonts w:ascii="Calibri" w:hAnsi="Calibri" w:cs="Times New Roman"/>
          <w:color w:val="2C2C2C"/>
          <w:sz w:val="20"/>
          <w:szCs w:val="30"/>
        </w:rPr>
      </w:pPr>
    </w:p>
    <w:p w:rsidR="004F6D9B" w:rsidRPr="004F6D9B" w:rsidRDefault="002873BB" w:rsidP="004F6D9B">
      <w:pPr>
        <w:pStyle w:val="ListParagraph"/>
        <w:numPr>
          <w:ilvl w:val="0"/>
          <w:numId w:val="2"/>
        </w:numPr>
        <w:spacing w:after="0" w:line="240" w:lineRule="auto"/>
        <w:rPr>
          <w:rFonts w:ascii="Times" w:hAnsi="Times" w:cs="Times New Roman"/>
          <w:sz w:val="20"/>
          <w:szCs w:val="20"/>
        </w:rPr>
      </w:pPr>
      <w:r w:rsidRPr="00952CD8">
        <w:rPr>
          <w:rFonts w:ascii="Calibri" w:hAnsi="Calibri" w:cs="Times New Roman"/>
          <w:b/>
          <w:color w:val="2C2C2C"/>
          <w:sz w:val="20"/>
          <w:szCs w:val="30"/>
          <w:u w:val="single"/>
        </w:rPr>
        <w:t>Development assistance</w:t>
      </w:r>
      <w:r>
        <w:rPr>
          <w:rFonts w:ascii="Calibri" w:hAnsi="Calibri" w:cs="Times New Roman"/>
          <w:color w:val="2C2C2C"/>
          <w:sz w:val="20"/>
          <w:szCs w:val="30"/>
        </w:rPr>
        <w:t xml:space="preserve">: </w:t>
      </w:r>
      <w:r w:rsidR="004F6D9B" w:rsidRPr="004F6D9B">
        <w:rPr>
          <w:rFonts w:ascii="Calibri" w:hAnsi="Calibri" w:cs="Times New Roman"/>
          <w:color w:val="2C2C2C"/>
          <w:sz w:val="20"/>
          <w:szCs w:val="30"/>
        </w:rPr>
        <w:t>Fully support the administration’s reque</w:t>
      </w:r>
      <w:r w:rsidR="004F6D9B">
        <w:rPr>
          <w:rFonts w:ascii="Calibri" w:hAnsi="Calibri" w:cs="Times New Roman"/>
          <w:color w:val="2C2C2C"/>
          <w:sz w:val="20"/>
          <w:szCs w:val="30"/>
        </w:rPr>
        <w:t xml:space="preserve">st for development assistance. </w:t>
      </w:r>
    </w:p>
    <w:p w:rsidR="004F6D9B" w:rsidRPr="004F6D9B" w:rsidRDefault="002873BB" w:rsidP="004F6D9B">
      <w:pPr>
        <w:pStyle w:val="ListParagraph"/>
        <w:numPr>
          <w:ilvl w:val="0"/>
          <w:numId w:val="2"/>
        </w:numPr>
        <w:spacing w:after="0" w:line="240" w:lineRule="auto"/>
        <w:rPr>
          <w:rFonts w:ascii="Times" w:hAnsi="Times" w:cs="Times New Roman"/>
          <w:sz w:val="20"/>
          <w:szCs w:val="20"/>
        </w:rPr>
      </w:pPr>
      <w:r w:rsidRPr="00952CD8">
        <w:rPr>
          <w:rFonts w:ascii="Calibri" w:hAnsi="Calibri" w:cs="Times New Roman"/>
          <w:b/>
          <w:color w:val="2C2C2C"/>
          <w:sz w:val="20"/>
          <w:szCs w:val="30"/>
          <w:u w:val="single"/>
        </w:rPr>
        <w:t>Vocational Training for teens</w:t>
      </w:r>
      <w:r w:rsidRPr="002873BB">
        <w:rPr>
          <w:rFonts w:ascii="Calibri" w:hAnsi="Calibri" w:cs="Times New Roman"/>
          <w:b/>
          <w:color w:val="2C2C2C"/>
          <w:sz w:val="20"/>
          <w:szCs w:val="30"/>
        </w:rPr>
        <w:t xml:space="preserve"> in Central America</w:t>
      </w:r>
      <w:r>
        <w:rPr>
          <w:rFonts w:ascii="Calibri" w:hAnsi="Calibri" w:cs="Times New Roman"/>
          <w:color w:val="2C2C2C"/>
          <w:sz w:val="20"/>
          <w:szCs w:val="30"/>
        </w:rPr>
        <w:t xml:space="preserve">: </w:t>
      </w:r>
      <w:r w:rsidR="004F6D9B" w:rsidRPr="004F6D9B">
        <w:rPr>
          <w:rFonts w:ascii="Calibri" w:hAnsi="Calibri" w:cs="Times New Roman"/>
          <w:color w:val="2C2C2C"/>
          <w:sz w:val="20"/>
          <w:szCs w:val="30"/>
        </w:rPr>
        <w:t>Provide children with security and life options by helping children from gang-ridden communities learn valuable life and vocational skills.</w:t>
      </w:r>
    </w:p>
    <w:p w:rsidR="004F6D9B" w:rsidRPr="004F6D9B" w:rsidRDefault="004F6D9B" w:rsidP="004F6D9B">
      <w:pPr>
        <w:pStyle w:val="ListParagraph"/>
        <w:numPr>
          <w:ilvl w:val="0"/>
          <w:numId w:val="2"/>
        </w:numPr>
        <w:spacing w:after="0" w:line="240" w:lineRule="auto"/>
        <w:rPr>
          <w:rFonts w:ascii="Times" w:hAnsi="Times" w:cs="Times New Roman"/>
          <w:sz w:val="20"/>
          <w:szCs w:val="20"/>
        </w:rPr>
      </w:pPr>
      <w:r w:rsidRPr="00952CD8">
        <w:rPr>
          <w:rFonts w:ascii="Calibri" w:hAnsi="Calibri" w:cs="Times New Roman"/>
          <w:b/>
          <w:color w:val="2C2C2C"/>
          <w:sz w:val="20"/>
          <w:szCs w:val="30"/>
          <w:u w:val="single"/>
        </w:rPr>
        <w:t>Ensure safe conditions</w:t>
      </w:r>
      <w:r w:rsidRPr="002873BB">
        <w:rPr>
          <w:rFonts w:ascii="Calibri" w:hAnsi="Calibri" w:cs="Times New Roman"/>
          <w:b/>
          <w:color w:val="2C2C2C"/>
          <w:sz w:val="20"/>
          <w:szCs w:val="30"/>
        </w:rPr>
        <w:t xml:space="preserve"> for in-country refugee resettlement</w:t>
      </w:r>
      <w:r w:rsidRPr="004F6D9B">
        <w:rPr>
          <w:rFonts w:ascii="Calibri" w:hAnsi="Calibri" w:cs="Times New Roman"/>
          <w:color w:val="2C2C2C"/>
          <w:sz w:val="20"/>
          <w:szCs w:val="30"/>
        </w:rPr>
        <w:t xml:space="preserve"> processing in El Salvador, Honduras and Guatemala.</w:t>
      </w:r>
    </w:p>
    <w:p w:rsidR="004F6D9B" w:rsidRPr="004F6D9B" w:rsidRDefault="004F6D9B" w:rsidP="004F6D9B">
      <w:pPr>
        <w:pStyle w:val="ListParagraph"/>
        <w:numPr>
          <w:ilvl w:val="0"/>
          <w:numId w:val="2"/>
        </w:numPr>
        <w:spacing w:after="0" w:line="240" w:lineRule="auto"/>
        <w:rPr>
          <w:rFonts w:ascii="Times" w:hAnsi="Times" w:cs="Times New Roman"/>
          <w:sz w:val="20"/>
          <w:szCs w:val="20"/>
        </w:rPr>
      </w:pPr>
      <w:r w:rsidRPr="00952CD8">
        <w:rPr>
          <w:rFonts w:ascii="Calibri" w:hAnsi="Calibri" w:cs="Times New Roman"/>
          <w:b/>
          <w:color w:val="2C2C2C"/>
          <w:sz w:val="20"/>
          <w:szCs w:val="30"/>
          <w:u w:val="single"/>
        </w:rPr>
        <w:t>Fully support the administration’s request</w:t>
      </w:r>
      <w:r w:rsidRPr="002873BB">
        <w:rPr>
          <w:rFonts w:ascii="Calibri" w:hAnsi="Calibri" w:cs="Times New Roman"/>
          <w:b/>
          <w:color w:val="2C2C2C"/>
          <w:sz w:val="20"/>
          <w:szCs w:val="30"/>
        </w:rPr>
        <w:t xml:space="preserve"> that the Office of Refugee Resettlement</w:t>
      </w:r>
      <w:r w:rsidRPr="004F6D9B">
        <w:rPr>
          <w:rFonts w:ascii="Calibri" w:hAnsi="Calibri" w:cs="Times New Roman"/>
          <w:color w:val="2C2C2C"/>
          <w:sz w:val="20"/>
          <w:szCs w:val="30"/>
        </w:rPr>
        <w:t xml:space="preserve"> receive, place, and provide social and legal services to unaccompanied children seeking refuge in the United States.</w:t>
      </w:r>
    </w:p>
    <w:p w:rsidR="004F6D9B" w:rsidRPr="004F6D9B" w:rsidRDefault="004F6D9B" w:rsidP="004F6D9B">
      <w:pPr>
        <w:pStyle w:val="ListParagraph"/>
        <w:numPr>
          <w:ilvl w:val="0"/>
          <w:numId w:val="2"/>
        </w:numPr>
        <w:spacing w:after="0" w:line="240" w:lineRule="auto"/>
        <w:rPr>
          <w:rFonts w:ascii="Times" w:hAnsi="Times" w:cs="Times New Roman"/>
          <w:sz w:val="20"/>
          <w:szCs w:val="20"/>
        </w:rPr>
      </w:pPr>
      <w:r w:rsidRPr="00952CD8">
        <w:rPr>
          <w:rFonts w:ascii="Calibri" w:hAnsi="Calibri" w:cs="Times New Roman"/>
          <w:b/>
          <w:color w:val="2C2C2C"/>
          <w:sz w:val="20"/>
          <w:szCs w:val="30"/>
          <w:u w:val="single"/>
        </w:rPr>
        <w:t>Oppose congressional efforts to strip away each child’s right to a day in court</w:t>
      </w:r>
      <w:r w:rsidRPr="004F6D9B">
        <w:rPr>
          <w:rFonts w:ascii="Calibri" w:hAnsi="Calibri" w:cs="Times New Roman"/>
          <w:color w:val="2C2C2C"/>
          <w:sz w:val="20"/>
          <w:szCs w:val="30"/>
        </w:rPr>
        <w:t xml:space="preserve"> and other Trafficking Victims Protection Reauthorization Act protections for these children.</w:t>
      </w:r>
    </w:p>
    <w:p w:rsidR="002873BB" w:rsidRPr="002873BB" w:rsidRDefault="004F6D9B" w:rsidP="004F6D9B">
      <w:pPr>
        <w:pStyle w:val="ListParagraph"/>
        <w:numPr>
          <w:ilvl w:val="0"/>
          <w:numId w:val="2"/>
        </w:numPr>
        <w:spacing w:after="0" w:line="240" w:lineRule="auto"/>
        <w:rPr>
          <w:rFonts w:ascii="Times" w:hAnsi="Times" w:cs="Times New Roman"/>
          <w:sz w:val="20"/>
          <w:szCs w:val="20"/>
        </w:rPr>
      </w:pPr>
      <w:r w:rsidRPr="00952CD8">
        <w:rPr>
          <w:rFonts w:ascii="Calibri" w:hAnsi="Calibri" w:cs="Times New Roman"/>
          <w:b/>
          <w:color w:val="2C2C2C"/>
          <w:sz w:val="20"/>
          <w:szCs w:val="30"/>
          <w:u w:val="single"/>
        </w:rPr>
        <w:t>Consider community-support alternatives to detention</w:t>
      </w:r>
      <w:r w:rsidRPr="004F6D9B">
        <w:rPr>
          <w:rFonts w:ascii="Calibri" w:hAnsi="Calibri" w:cs="Times New Roman"/>
          <w:color w:val="2C2C2C"/>
          <w:sz w:val="20"/>
          <w:szCs w:val="30"/>
        </w:rPr>
        <w:t xml:space="preserve"> for vulnerable migrant mothers and children.</w:t>
      </w:r>
    </w:p>
    <w:p w:rsidR="004F6D9B" w:rsidRPr="002873BB" w:rsidRDefault="004F6D9B" w:rsidP="002873BB">
      <w:pPr>
        <w:spacing w:after="0" w:line="240" w:lineRule="auto"/>
        <w:ind w:left="720"/>
        <w:rPr>
          <w:rFonts w:ascii="Times" w:hAnsi="Times" w:cs="Times New Roman"/>
          <w:sz w:val="20"/>
          <w:szCs w:val="20"/>
        </w:rPr>
      </w:pPr>
    </w:p>
    <w:p w:rsidR="004F6D9B" w:rsidRPr="004F6D9B" w:rsidRDefault="004F6D9B" w:rsidP="004F6D9B">
      <w:pPr>
        <w:spacing w:after="0" w:line="240" w:lineRule="auto"/>
        <w:ind w:left="360"/>
        <w:rPr>
          <w:rFonts w:ascii="Times" w:hAnsi="Times" w:cs="Times New Roman"/>
          <w:sz w:val="20"/>
          <w:szCs w:val="20"/>
        </w:rPr>
      </w:pPr>
      <w:r w:rsidRPr="004F6D9B">
        <w:rPr>
          <w:rFonts w:ascii="Calibri" w:hAnsi="Calibri" w:cs="Times New Roman"/>
          <w:color w:val="2C2C2C"/>
          <w:sz w:val="20"/>
          <w:szCs w:val="30"/>
        </w:rPr>
        <w:t>We ask you to care for these unaccompanied children who are Refugees Seeking Safety when they arrive in our country but also to help their countries become a safer home for them, so they don’t have to flee.</w:t>
      </w:r>
    </w:p>
    <w:p w:rsidR="007236E1" w:rsidRPr="004F6D9B" w:rsidRDefault="007236E1" w:rsidP="004F6D9B">
      <w:pPr>
        <w:spacing w:after="0" w:line="240" w:lineRule="auto"/>
        <w:ind w:left="360"/>
        <w:textAlignment w:val="baseline"/>
        <w:rPr>
          <w:rFonts w:ascii="Cambria" w:eastAsia="Times New Roman" w:hAnsi="Cambria" w:cs="Times New Roman"/>
          <w:color w:val="000000"/>
          <w:sz w:val="20"/>
        </w:rPr>
      </w:pPr>
    </w:p>
    <w:p w:rsidR="00AE5987" w:rsidRPr="007236E1" w:rsidRDefault="00AE5987" w:rsidP="00AE5987">
      <w:pPr>
        <w:spacing w:after="0" w:line="240" w:lineRule="auto"/>
        <w:ind w:left="720"/>
        <w:textAlignment w:val="baseline"/>
        <w:rPr>
          <w:rFonts w:ascii="Cambria" w:eastAsia="Times New Roman" w:hAnsi="Cambria" w:cs="Times New Roman"/>
          <w:color w:val="000000"/>
        </w:rPr>
      </w:pPr>
    </w:p>
    <w:p w:rsidR="00721400" w:rsidRPr="007236E1" w:rsidRDefault="000347DF" w:rsidP="00AE5987">
      <w:pPr>
        <w:spacing w:after="0" w:line="240" w:lineRule="auto"/>
      </w:pPr>
      <w:r w:rsidRPr="000347DF">
        <w:rPr>
          <w:rFonts w:asciiTheme="majorHAnsi" w:hAnsiTheme="majorHAnsi" w:cs="Times New Roman"/>
          <w:noProof/>
        </w:rPr>
      </w:r>
      <w:r w:rsidR="00952CD8" w:rsidRPr="000347DF">
        <w:rPr>
          <w:rFonts w:asciiTheme="majorHAnsi" w:hAnsiTheme="majorHAnsi" w:cs="Times New Roman"/>
          <w:noProof/>
        </w:rPr>
        <w:pict>
          <v:shapetype id="_x0000_t202" coordsize="21600,21600" o:spt="202" path="m0,0l0,21600,21600,21600,21600,0xe">
            <v:stroke joinstyle="miter"/>
            <v:path gradientshapeok="t" o:connecttype="rect"/>
          </v:shapetype>
          <v:shape id="Text Box 1" o:spid="_x0000_s1026" type="#_x0000_t202" style="width:468pt;height:1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" fillcolor="white [3201]" strokeweight=".5pt">
            <v:textbox>
              <w:txbxContent>
                <w:p w:rsidR="00665AB9" w:rsidRDefault="00665AB9" w:rsidP="007236E1">
                  <w:pPr>
                    <w:jc w:val="center"/>
                  </w:pPr>
                </w:p>
              </w:txbxContent>
            </v:textbox>
            <w10:wrap type="none"/>
            <w10:anchorlock/>
          </v:shape>
        </w:pict>
      </w:r>
    </w:p>
    <w:p w:rsidR="00AE5987" w:rsidRDefault="00AE5987" w:rsidP="00AE5987">
      <w:pPr>
        <w:spacing w:after="0" w:line="240" w:lineRule="auto"/>
        <w:rPr>
          <w:rFonts w:asciiTheme="majorHAnsi" w:hAnsiTheme="majorHAnsi"/>
        </w:rPr>
      </w:pPr>
    </w:p>
    <w:p w:rsidR="007236E1" w:rsidRDefault="007236E1" w:rsidP="00AE5987">
      <w:pPr>
        <w:spacing w:after="0" w:line="240" w:lineRule="auto"/>
        <w:rPr>
          <w:rFonts w:asciiTheme="majorHAnsi" w:hAnsiTheme="majorHAnsi"/>
        </w:rPr>
      </w:pPr>
      <w:r>
        <w:rPr>
          <w:rFonts w:asciiTheme="majorHAnsi" w:hAnsiTheme="majorHAnsi"/>
        </w:rPr>
        <w:t>Sincerely,</w:t>
      </w:r>
    </w:p>
    <w:p w:rsidR="00952CD8" w:rsidRDefault="00952CD8" w:rsidP="00AE5987">
      <w:pPr>
        <w:spacing w:after="0" w:line="240" w:lineRule="auto"/>
        <w:rPr>
          <w:rFonts w:asciiTheme="majorHAnsi" w:hAnsiTheme="majorHAnsi"/>
        </w:rPr>
      </w:pPr>
    </w:p>
    <w:p w:rsidR="002873BB" w:rsidRDefault="002873BB" w:rsidP="00AE5987">
      <w:pPr>
        <w:spacing w:after="0" w:line="240" w:lineRule="auto"/>
        <w:rPr>
          <w:rFonts w:asciiTheme="majorHAnsi" w:hAnsiTheme="majorHAnsi"/>
          <w:b/>
        </w:rPr>
      </w:pPr>
    </w:p>
    <w:p w:rsidR="002873BB" w:rsidRDefault="002873BB" w:rsidP="00AE5987">
      <w:pPr>
        <w:spacing w:after="0" w:line="240" w:lineRule="auto"/>
        <w:rPr>
          <w:rFonts w:asciiTheme="majorHAnsi" w:hAnsiTheme="majorHAnsi"/>
          <w:b/>
        </w:rPr>
      </w:pPr>
    </w:p>
    <w:p w:rsidR="007236E1" w:rsidRDefault="002873BB" w:rsidP="00AE5987">
      <w:pPr>
        <w:spacing w:after="0" w:line="240" w:lineRule="auto"/>
        <w:rPr>
          <w:rFonts w:asciiTheme="majorHAnsi" w:hAnsiTheme="majorHAnsi"/>
          <w:b/>
        </w:rPr>
      </w:pPr>
      <w:r>
        <w:rPr>
          <w:rFonts w:asciiTheme="majorHAnsi" w:hAnsiTheme="majorHAnsi"/>
          <w:b/>
        </w:rPr>
        <w:t>Local Address</w:t>
      </w:r>
      <w:r w:rsidR="007236E1">
        <w:rPr>
          <w:rFonts w:asciiTheme="majorHAnsi" w:hAnsiTheme="majorHAnsi"/>
          <w:b/>
        </w:rPr>
        <w:t xml:space="preserve">: </w:t>
      </w:r>
    </w:p>
    <w:p w:rsidR="007236E1" w:rsidRPr="007236E1" w:rsidRDefault="007236E1" w:rsidP="00AE5987">
      <w:pPr>
        <w:spacing w:after="0" w:line="240" w:lineRule="auto"/>
        <w:rPr>
          <w:rFonts w:asciiTheme="majorHAnsi" w:hAnsiTheme="majorHAnsi"/>
          <w:sz w:val="18"/>
        </w:rPr>
      </w:pPr>
    </w:p>
    <w:sectPr w:rsidR="007236E1" w:rsidRPr="007236E1" w:rsidSect="004F6D9B">
      <w:pgSz w:w="12240" w:h="15840"/>
      <w:pgMar w:top="450" w:right="1440" w:bottom="1080" w:left="1440" w:gutter="0"/>
      <w:pgBorders w:offsetFrom="page">
        <w:top w:val="dotted" w:sz="4" w:space="24" w:color="auto"/>
        <w:left w:val="dotted" w:sz="4" w:space="24" w:color="auto"/>
        <w:bottom w:val="dotted" w:sz="4" w:space="24" w:color="auto"/>
        <w:right w:val="dotted" w:sz="4" w:space="24" w:color="auto"/>
      </w:pgBorder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altName w:val="Webdings"/>
    <w:panose1 w:val="05000000000000000000"/>
    <w:charset w:val="02"/>
    <w:family w:val="auto"/>
    <w:notTrueType/>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A5CA1"/>
    <w:multiLevelType w:val="multilevel"/>
    <w:tmpl w:val="55FAA9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0F66B4"/>
    <w:multiLevelType w:val="hybridMultilevel"/>
    <w:tmpl w:val="2C18E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characterSpacingControl w:val="doNotCompress"/>
  <w:compat/>
  <w:rsids>
    <w:rsidRoot w:val="007236E1"/>
    <w:rsid w:val="000347DF"/>
    <w:rsid w:val="00037514"/>
    <w:rsid w:val="002873BB"/>
    <w:rsid w:val="002A67F4"/>
    <w:rsid w:val="003B3718"/>
    <w:rsid w:val="004F6D9B"/>
    <w:rsid w:val="00665AB9"/>
    <w:rsid w:val="00721400"/>
    <w:rsid w:val="007236E1"/>
    <w:rsid w:val="00826ED5"/>
    <w:rsid w:val="008F05F0"/>
    <w:rsid w:val="00952CD8"/>
    <w:rsid w:val="00AE5987"/>
    <w:rsid w:val="00B507E3"/>
    <w:rsid w:val="00C60CC6"/>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7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7236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F6D9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F6D9B"/>
  </w:style>
  <w:style w:type="paragraph" w:styleId="Footer">
    <w:name w:val="footer"/>
    <w:basedOn w:val="Normal"/>
    <w:link w:val="FooterChar"/>
    <w:uiPriority w:val="99"/>
    <w:semiHidden/>
    <w:unhideWhenUsed/>
    <w:rsid w:val="004F6D9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F6D9B"/>
  </w:style>
  <w:style w:type="paragraph" w:styleId="ListParagraph">
    <w:name w:val="List Paragraph"/>
    <w:basedOn w:val="Normal"/>
    <w:uiPriority w:val="34"/>
    <w:qFormat/>
    <w:rsid w:val="004F6D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6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6281006">
      <w:bodyDiv w:val="1"/>
      <w:marLeft w:val="0"/>
      <w:marRight w:val="0"/>
      <w:marTop w:val="0"/>
      <w:marBottom w:val="0"/>
      <w:divBdr>
        <w:top w:val="none" w:sz="0" w:space="0" w:color="auto"/>
        <w:left w:val="none" w:sz="0" w:space="0" w:color="auto"/>
        <w:bottom w:val="none" w:sz="0" w:space="0" w:color="auto"/>
        <w:right w:val="none" w:sz="0" w:space="0" w:color="auto"/>
      </w:divBdr>
    </w:div>
    <w:div w:id="19316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290</Words>
  <Characters>1480</Characters>
  <Application>Microsoft Macintosh Word</Application>
  <DocSecurity>0</DocSecurity>
  <Lines>30</Lines>
  <Paragraphs>3</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Jerry Zurek</cp:lastModifiedBy>
  <cp:revision>5</cp:revision>
  <cp:lastPrinted>2015-04-04T12:41:00Z</cp:lastPrinted>
  <dcterms:created xsi:type="dcterms:W3CDTF">2014-12-02T02:50:00Z</dcterms:created>
  <dcterms:modified xsi:type="dcterms:W3CDTF">2015-04-14T02:29:00Z</dcterms:modified>
</cp:coreProperties>
</file>